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06" w:rsidRPr="00A86D6C" w:rsidRDefault="002A2406" w:rsidP="002A2406">
      <w:pPr>
        <w:jc w:val="center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Prijedlog</w:t>
      </w:r>
      <w:r w:rsidRPr="00A86D6C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5"/>
        <w:gridCol w:w="1262"/>
        <w:gridCol w:w="1197"/>
        <w:gridCol w:w="1152"/>
        <w:gridCol w:w="7884"/>
      </w:tblGrid>
      <w:tr w:rsidR="002A2406" w:rsidRPr="00A86D6C" w:rsidTr="00A86D6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>Grad postaje gospodarsko središte države</w:t>
            </w: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2A2406" w:rsidRPr="00A86D6C" w:rsidTr="00A86D6C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2A2406" w:rsidRPr="00A86D6C" w:rsidTr="00A86D6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A86D6C">
              <w:rPr>
                <w:rFonts w:ascii="Calibri Light" w:hAnsi="Calibri Light" w:cs="Calibri Light"/>
                <w:sz w:val="24"/>
                <w:szCs w:val="24"/>
              </w:rPr>
              <w:t>18.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2A2406" w:rsidRPr="00A86D6C" w:rsidTr="00A86D6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A86D6C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2A2406" w:rsidRPr="00A86D6C" w:rsidTr="00A86D6C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2A2406" w:rsidRPr="00A86D6C" w:rsidRDefault="002A2406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A86D6C">
              <w:rPr>
                <w:rFonts w:ascii="Calibri Light" w:hAnsi="Calibri Light" w:cs="Calibri Light"/>
                <w:iCs/>
              </w:rPr>
              <w:t>Stari istok: grad postaje gospodarsko središte države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2A2406" w:rsidRPr="00A86D6C" w:rsidRDefault="002A2406" w:rsidP="00F35565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A86D6C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2A2406" w:rsidRPr="00A86D6C" w:rsidTr="00A86D6C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86D6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2A2406" w:rsidRPr="00A86D6C" w:rsidRDefault="002A2406" w:rsidP="00F35565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86D6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A86D6C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B.5.1. </w:t>
            </w:r>
          </w:p>
          <w:p w:rsidR="002A2406" w:rsidRPr="00A86D6C" w:rsidRDefault="002A2406" w:rsidP="00A86D6C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objašnjava gospodarsku aktivnost pojedinih zajednica i njihovu važnost za razvoj društva u prapovijesti i starome vijeku.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2406" w:rsidRPr="00A86D6C" w:rsidRDefault="002A2406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A86D6C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2A2406" w:rsidRPr="00A86D6C" w:rsidRDefault="002A2406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D6C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- objašnjava pojavu proizvodnje hrane, obrta, trgovine i novca u pojedinim ljudskim zajednicama u starome vijeku</w:t>
            </w:r>
          </w:p>
        </w:tc>
      </w:tr>
      <w:tr w:rsidR="002A2406" w:rsidRPr="00A86D6C" w:rsidTr="00A86D6C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2A2406" w:rsidRPr="00A86D6C" w:rsidRDefault="002A2406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2A2406" w:rsidRPr="00A86D6C" w:rsidRDefault="002A2406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- zaključuje o važnosti pojedinih gradova odabirući važne podatke iz teksta</w:t>
            </w:r>
          </w:p>
          <w:p w:rsidR="002A2406" w:rsidRPr="00A86D6C" w:rsidRDefault="002A2406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- istražuje različite vrste izvora za učenje vrednujući ih </w:t>
            </w:r>
          </w:p>
          <w:p w:rsidR="002A2406" w:rsidRPr="00A86D6C" w:rsidRDefault="002A2406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- radom na izvorima, pripremljenim materijalima i samostalnom istraživanju stvara pisani rad o važnosti Babilona kao gospodarskog središta</w:t>
            </w:r>
          </w:p>
        </w:tc>
      </w:tr>
      <w:tr w:rsidR="002A2406" w:rsidRPr="00A86D6C" w:rsidTr="00A86D6C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2A2406" w:rsidRPr="00A86D6C" w:rsidRDefault="002A2406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A2406" w:rsidRPr="00A86D6C" w:rsidTr="00A86D6C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2A2406" w:rsidRPr="00A86D6C" w:rsidRDefault="002A2406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2A2406" w:rsidRPr="00A86D6C" w:rsidRDefault="002A2406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(*napomena: DDS je kratica za dodatni digitalni sadržaj dalje u tekstu kratica u DDS)</w:t>
            </w:r>
          </w:p>
        </w:tc>
      </w:tr>
      <w:tr w:rsidR="002A2406" w:rsidRPr="00A86D6C" w:rsidTr="00A86D6C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2A2406" w:rsidRPr="00A86D6C" w:rsidTr="00A86D6C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A86D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2A2406" w:rsidRPr="00A86D6C" w:rsidRDefault="002A2406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2A2406" w:rsidRPr="00A86D6C" w:rsidTr="00A86D6C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>Geografija, Priroda, Informatika, Hrvatski jezik</w:t>
            </w:r>
          </w:p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UKU, OSR, IKT, 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A86D6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Povijesna perspektiva; Usporedba i sučeljavanje</w:t>
            </w:r>
          </w:p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2A2406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86D6C" w:rsidRPr="00A86D6C" w:rsidRDefault="00A86D6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2A2406" w:rsidRPr="00A86D6C" w:rsidRDefault="002A2406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2A2406" w:rsidRPr="00A86D6C" w:rsidTr="00A86D6C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2A2406" w:rsidRPr="00A86D6C" w:rsidTr="00A86D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2A2406" w:rsidRPr="00A86D6C" w:rsidTr="00A86D6C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- sat će se započeti s čitanjem nekoliko izlaznih kartica koje su </w:t>
            </w:r>
            <w:r w:rsidRPr="00A86D6C">
              <w:rPr>
                <w:rFonts w:ascii="Calibri Light" w:eastAsia="Calibri" w:hAnsi="Calibri Light" w:cs="Calibri Light"/>
                <w:sz w:val="24"/>
                <w:szCs w:val="24"/>
              </w:rPr>
              <w:t xml:space="preserve">učenici u završnom dijelu prošlog sata napisali odgovarajući na pitanja i zaključujući o tome što je omogućilo stvaranje prvih gradova / gradova država </w:t>
            </w: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A86D6C">
              <w:rPr>
                <w:rFonts w:ascii="Calibri Light" w:eastAsia="Calibri" w:hAnsi="Calibri Light" w:cs="Calibri Light"/>
                <w:sz w:val="24"/>
                <w:szCs w:val="24"/>
              </w:rPr>
              <w:t>učitelj/</w:t>
            </w:r>
            <w:proofErr w:type="spellStart"/>
            <w:r w:rsidRPr="00A86D6C">
              <w:rPr>
                <w:rFonts w:ascii="Calibri Light" w:eastAsia="Calibri" w:hAnsi="Calibri Light" w:cs="Calibri Light"/>
                <w:sz w:val="24"/>
                <w:szCs w:val="24"/>
              </w:rPr>
              <w:t>ica</w:t>
            </w:r>
            <w:proofErr w:type="spellEnd"/>
            <w:r w:rsidRPr="00A86D6C">
              <w:rPr>
                <w:rFonts w:ascii="Calibri Light" w:eastAsia="Calibri" w:hAnsi="Calibri Light" w:cs="Calibri Light"/>
                <w:sz w:val="24"/>
                <w:szCs w:val="24"/>
              </w:rPr>
              <w:t xml:space="preserve"> će postaviti pitanje: </w:t>
            </w:r>
            <w:r w:rsidRPr="00A86D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</w:t>
            </w:r>
            <w:r w:rsidRPr="00A86D6C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ostoje li ti gradovi i danas? </w:t>
            </w:r>
            <w:r w:rsidRPr="00A86D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J</w:t>
            </w:r>
            <w:r w:rsidRPr="00A86D6C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esu li danas veliki gradovi u Egiptu ili na području nekadašnje Mezopotamije uz ili u blizini velikih rijeka? </w:t>
            </w:r>
            <w:r w:rsidRPr="00A86D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</w:t>
            </w:r>
            <w:r w:rsidRPr="00A86D6C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 xml:space="preserve">dje se mogu pronaći ti podaci? </w:t>
            </w:r>
            <w:r w:rsidRPr="00A86D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</w:t>
            </w:r>
            <w:r w:rsidRPr="00A86D6C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ako će doznati odgovore na ta pitanja?</w:t>
            </w:r>
            <w:r w:rsidRPr="00A86D6C">
              <w:rPr>
                <w:rFonts w:ascii="Calibri Light" w:eastAsia="Calibri" w:hAnsi="Calibri Light" w:cs="Calibri Light"/>
                <w:sz w:val="24"/>
                <w:szCs w:val="24"/>
              </w:rPr>
              <w:t xml:space="preserve"> Učenici će se poslužiti geografskim zemljovidima (zidnim ili na internetu); također će možda samostalno potražiti snimke pro</w:t>
            </w: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stora „plodnog polumjeseca“ na </w:t>
            </w:r>
            <w:proofErr w:type="spellStart"/>
            <w:r w:rsidRPr="00A86D6C">
              <w:rPr>
                <w:rFonts w:ascii="Calibri Light" w:hAnsi="Calibri Light" w:cs="Calibri Light"/>
                <w:sz w:val="24"/>
                <w:szCs w:val="24"/>
              </w:rPr>
              <w:t>G</w:t>
            </w:r>
            <w:r w:rsidRPr="00A86D6C">
              <w:rPr>
                <w:rFonts w:ascii="Calibri Light" w:eastAsia="Calibri" w:hAnsi="Calibri Light" w:cs="Calibri Light"/>
                <w:sz w:val="24"/>
                <w:szCs w:val="24"/>
              </w:rPr>
              <w:t>oogle</w:t>
            </w:r>
            <w:proofErr w:type="spellEnd"/>
            <w:r w:rsidRPr="00A86D6C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A86D6C">
              <w:rPr>
                <w:rFonts w:ascii="Calibri Light" w:eastAsia="Calibri" w:hAnsi="Calibri Light" w:cs="Calibri Light"/>
                <w:sz w:val="24"/>
                <w:szCs w:val="24"/>
              </w:rPr>
              <w:t>maps</w:t>
            </w:r>
            <w:proofErr w:type="spellEnd"/>
            <w:r w:rsidRPr="00A86D6C">
              <w:rPr>
                <w:rFonts w:ascii="Calibri Light" w:eastAsia="Calibri" w:hAnsi="Calibri Light" w:cs="Calibri Light"/>
                <w:sz w:val="24"/>
                <w:szCs w:val="24"/>
              </w:rPr>
              <w:t xml:space="preserve"> i vidjeti gdje se nalaze ostaci nekih </w:t>
            </w:r>
            <w:r w:rsidRPr="00A86D6C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 xml:space="preserve">velikih gradova te gdje se nalaze današnji gradovi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lastRenderedPageBreak/>
              <w:t>- domaća zadaća (VZU) – učenici će zaključiti koji su preduvjeti doveli do stvaranja gradova te na osnovu kojih su se gospodarskih djelatnosti razvili</w:t>
            </w:r>
          </w:p>
          <w:p w:rsidR="002A2406" w:rsidRPr="00A86D6C" w:rsidRDefault="002A240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86D6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A86D6C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informacijama (pitanja radi provjere razumijevanja (VZU)</w:t>
            </w:r>
          </w:p>
          <w:p w:rsidR="002A2406" w:rsidRPr="00A86D6C" w:rsidRDefault="002A240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86D6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 pruža pomoć oko internetskog pretraživanja te pomaže dodatnim pojašnjenjima i  informacijama</w:t>
            </w:r>
          </w:p>
          <w:p w:rsidR="002A2406" w:rsidRPr="00A86D6C" w:rsidRDefault="002A240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A2406" w:rsidRPr="00A86D6C" w:rsidTr="00A86D6C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2A2406" w:rsidRPr="00A86D6C" w:rsidRDefault="002A2406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- prva aktivnost vratit će učenike na ključni pojam ove teme - grad. </w:t>
            </w:r>
            <w:r w:rsidRPr="00A86D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grad?</w:t>
            </w: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 Na to će pokušati svojim riječima odgovoriti u RB, str. 26, 1. zadatak</w:t>
            </w: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- učenici će zatim samostalno u bilježnice odgovoriti na zadatak </w:t>
            </w:r>
            <w:r w:rsidRPr="00A86D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Ponovimo</w:t>
            </w: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/2., str. 68 o razvitku i značaju grada </w:t>
            </w:r>
            <w:proofErr w:type="spellStart"/>
            <w:r w:rsidRPr="00A86D6C">
              <w:rPr>
                <w:rFonts w:ascii="Calibri Light" w:hAnsi="Calibri Light" w:cs="Calibri Light"/>
                <w:sz w:val="24"/>
                <w:szCs w:val="24"/>
              </w:rPr>
              <w:t>Memfisa</w:t>
            </w:r>
            <w:proofErr w:type="spellEnd"/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 u Egiptu; nakon aktivnosti, učitelj/</w:t>
            </w:r>
            <w:proofErr w:type="spellStart"/>
            <w:r w:rsidRPr="00A86D6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 će prozvati neke učenike/ice da pročitaju koje su podatke izdvojili. Učenici će izdvajanjem podataka moći zaključiti koje su gospodarske djelatnosti dovele do razvoja </w:t>
            </w:r>
            <w:proofErr w:type="spellStart"/>
            <w:r w:rsidRPr="00A86D6C">
              <w:rPr>
                <w:rFonts w:ascii="Calibri Light" w:hAnsi="Calibri Light" w:cs="Calibri Light"/>
                <w:sz w:val="24"/>
                <w:szCs w:val="24"/>
              </w:rPr>
              <w:t>Memfisa</w:t>
            </w:r>
            <w:proofErr w:type="spellEnd"/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Pr="00A86D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2A2406" w:rsidRPr="00A86D6C" w:rsidRDefault="002A2406" w:rsidP="00F3556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86D6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 će objasniti učenicima kako će se na današnjem satu baviti povijesnim izvorima te vježbati koja pitanja postavljati o izvorima, autorima izvora, o razlikama i sličnostima podataka u </w:t>
            </w:r>
            <w:r w:rsidRPr="00A86D6C">
              <w:rPr>
                <w:rFonts w:ascii="Calibri Light" w:hAnsi="Calibri Light" w:cs="Calibri Light"/>
                <w:sz w:val="24"/>
                <w:szCs w:val="24"/>
              </w:rPr>
              <w:lastRenderedPageBreak/>
              <w:t>njima, zašto i kad su izvori nastali i sl.</w:t>
            </w:r>
          </w:p>
          <w:p w:rsidR="002A2406" w:rsidRPr="00A86D6C" w:rsidRDefault="002A2406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- učenička aktivnost započinje tako što će prelistati stranice teme </w:t>
            </w:r>
            <w:r w:rsidRPr="00A86D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Grad </w:t>
            </w:r>
            <w:r w:rsidRPr="00A86D6C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postaje gospodarsko središte države</w:t>
            </w: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tražeći sve vrste povijesnih izvora koji im „govore“ o gradovima Mezopotamije i Egipta (pronaći će pisane izvore, fotografije ostataka gradova koji se danas mogu još uvijek vidjeti, umjetničke prikaze/ilustracije, rekonstrukcije</w:t>
            </w:r>
          </w:p>
          <w:p w:rsidR="002A2406" w:rsidRPr="00A86D6C" w:rsidRDefault="002A2406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>- učitelj/</w:t>
            </w:r>
            <w:proofErr w:type="spellStart"/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>ica</w:t>
            </w:r>
            <w:proofErr w:type="spellEnd"/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će podsjetiti učenike na to kako povijesni izvori mogu biti primarni i sekundarni, izvori učenja za učenike su tekstovi i slikovni materijal u udžbeniku i u DDS-u; izvori se koriste kako bi pomoću njih odgovorili na neko pitanje, došli do zaključka, interpretirali prošlost na nov način, dakle pomoću izvora istražujemo o prošlosti</w:t>
            </w:r>
          </w:p>
          <w:p w:rsidR="002A2406" w:rsidRPr="00A86D6C" w:rsidRDefault="002A2406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učenička aktivnost radom u paru– </w:t>
            </w:r>
            <w:r w:rsidRPr="00A86D6C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istraživanje</w:t>
            </w: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ima postavljen problem odnosno pitanje </w:t>
            </w:r>
            <w:r w:rsidRPr="00A86D6C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Što sam doznao/</w:t>
            </w:r>
            <w:proofErr w:type="spellStart"/>
            <w:r w:rsidRPr="00A86D6C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la</w:t>
            </w:r>
            <w:proofErr w:type="spellEnd"/>
            <w:r w:rsidRPr="00A86D6C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 xml:space="preserve"> o gradu Babilonu?</w:t>
            </w:r>
          </w:p>
          <w:p w:rsidR="002A2406" w:rsidRPr="00A86D6C" w:rsidRDefault="002A2406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>- učitelj/</w:t>
            </w:r>
            <w:proofErr w:type="spellStart"/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>ica</w:t>
            </w:r>
            <w:proofErr w:type="spellEnd"/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će objasniti učenicima kako će istraživanje uključiti: 1. </w:t>
            </w: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pronalaženje izvora (pisani, slikovni) koji se nude u udžbeniku i u DDS-u, 2. sažimanje informacija o gradu na temelju ponuđenih izvora, 3. vrednovanje izvora putem pitanja o izvorima (tko je autor? kada je izvor nastao? je li to primarni izvor ili rekonstrukcija? kojem izvoru više vjeruješ i zašto? (…)</w:t>
            </w:r>
          </w:p>
          <w:p w:rsidR="002A2406" w:rsidRPr="00A86D6C" w:rsidRDefault="002A2406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- izdvajanje važnih podataka koristeći se udžbeničkim tekstom (VZU)</w:t>
            </w: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- učenički odgovori kao povratna informacija o ključnom pojmu teme (VZU)</w:t>
            </w: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- učenička aktivnost – istraživanje (VZU)</w:t>
            </w: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- tablica za istraživanje izvora za učenje </w:t>
            </w: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/>
            </w:tblPr>
            <w:tblGrid>
              <w:gridCol w:w="1630"/>
              <w:gridCol w:w="1427"/>
              <w:gridCol w:w="1414"/>
              <w:gridCol w:w="1207"/>
              <w:gridCol w:w="1980"/>
            </w:tblGrid>
            <w:tr w:rsidR="002A2406" w:rsidRPr="00A86D6C" w:rsidTr="00F35565">
              <w:trPr>
                <w:trHeight w:val="267"/>
              </w:trPr>
              <w:tc>
                <w:tcPr>
                  <w:tcW w:w="5000" w:type="pct"/>
                  <w:gridSpan w:val="5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bCs/>
                      <w:i/>
                      <w:iCs/>
                      <w:sz w:val="24"/>
                      <w:szCs w:val="24"/>
                    </w:rPr>
                    <w:lastRenderedPageBreak/>
                    <w:t>Što sam doznao/</w:t>
                  </w:r>
                  <w:proofErr w:type="spellStart"/>
                  <w:r w:rsidRPr="00A86D6C">
                    <w:rPr>
                      <w:rFonts w:ascii="Calibri Light" w:hAnsi="Calibri Light" w:cs="Calibri Light"/>
                      <w:bCs/>
                      <w:i/>
                      <w:iCs/>
                      <w:sz w:val="24"/>
                      <w:szCs w:val="24"/>
                    </w:rPr>
                    <w:t>la</w:t>
                  </w:r>
                  <w:proofErr w:type="spellEnd"/>
                  <w:r w:rsidRPr="00A86D6C">
                    <w:rPr>
                      <w:rFonts w:ascii="Calibri Light" w:hAnsi="Calibri Light" w:cs="Calibri Light"/>
                      <w:bCs/>
                      <w:i/>
                      <w:iCs/>
                      <w:sz w:val="24"/>
                      <w:szCs w:val="24"/>
                    </w:rPr>
                    <w:t xml:space="preserve"> o gradu Babilonu?</w:t>
                  </w:r>
                </w:p>
              </w:tc>
            </w:tr>
            <w:tr w:rsidR="002A2406" w:rsidRPr="00A86D6C" w:rsidTr="00F35565">
              <w:trPr>
                <w:trHeight w:val="743"/>
              </w:trPr>
              <w:tc>
                <w:tcPr>
                  <w:tcW w:w="839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Iz udžbeničkog teksta</w:t>
                  </w:r>
                </w:p>
              </w:tc>
              <w:tc>
                <w:tcPr>
                  <w:tcW w:w="108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Iz pisanih povijesnih izvora</w:t>
                  </w:r>
                </w:p>
              </w:tc>
              <w:tc>
                <w:tcPr>
                  <w:tcW w:w="948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Iz slikovnog</w:t>
                  </w:r>
                </w:p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materijal</w:t>
                  </w:r>
                </w:p>
              </w:tc>
              <w:tc>
                <w:tcPr>
                  <w:tcW w:w="145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Iz DDS</w:t>
                  </w:r>
                </w:p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(3D rekonstrukcija</w:t>
                  </w:r>
                </w:p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grada)</w:t>
                  </w:r>
                </w:p>
              </w:tc>
            </w:tr>
            <w:tr w:rsidR="002A2406" w:rsidRPr="00A86D6C" w:rsidTr="00F35565">
              <w:trPr>
                <w:trHeight w:val="504"/>
              </w:trPr>
              <w:tc>
                <w:tcPr>
                  <w:tcW w:w="839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O veličini grada?</w:t>
                  </w:r>
                </w:p>
              </w:tc>
              <w:tc>
                <w:tcPr>
                  <w:tcW w:w="677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8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48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5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2A2406" w:rsidRPr="00A86D6C" w:rsidTr="00F35565">
              <w:trPr>
                <w:trHeight w:val="995"/>
              </w:trPr>
              <w:tc>
                <w:tcPr>
                  <w:tcW w:w="839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O pojedinim dijelovima grada</w:t>
                  </w:r>
                </w:p>
              </w:tc>
              <w:tc>
                <w:tcPr>
                  <w:tcW w:w="677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8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48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5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2A2406" w:rsidRPr="00A86D6C" w:rsidTr="00F35565">
              <w:trPr>
                <w:trHeight w:val="490"/>
              </w:trPr>
              <w:tc>
                <w:tcPr>
                  <w:tcW w:w="839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O važnosti grada?</w:t>
                  </w:r>
                </w:p>
              </w:tc>
              <w:tc>
                <w:tcPr>
                  <w:tcW w:w="677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8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48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5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2A2406" w:rsidRPr="00A86D6C" w:rsidTr="00F35565">
              <w:trPr>
                <w:trHeight w:val="743"/>
              </w:trPr>
              <w:tc>
                <w:tcPr>
                  <w:tcW w:w="839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O gospodarstvu?</w:t>
                  </w:r>
                </w:p>
              </w:tc>
              <w:tc>
                <w:tcPr>
                  <w:tcW w:w="677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8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48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5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2A2406" w:rsidRPr="00A86D6C" w:rsidTr="00F35565">
              <w:trPr>
                <w:trHeight w:val="794"/>
              </w:trPr>
              <w:tc>
                <w:tcPr>
                  <w:tcW w:w="839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O umjetničkim ostvarenjima?</w:t>
                  </w:r>
                </w:p>
              </w:tc>
              <w:tc>
                <w:tcPr>
                  <w:tcW w:w="677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8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48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53" w:type="pct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2A2406" w:rsidRPr="00A86D6C" w:rsidTr="00F35565">
              <w:trPr>
                <w:trHeight w:val="794"/>
              </w:trPr>
              <w:tc>
                <w:tcPr>
                  <w:tcW w:w="5000" w:type="pct"/>
                  <w:gridSpan w:val="5"/>
                  <w:shd w:val="clear" w:color="auto" w:fill="EEECE1" w:themeFill="background2"/>
                </w:tcPr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Dodaj: Koje izvore bi volio/voljela istražiti? Što bi </w:t>
                  </w:r>
                </w:p>
                <w:p w:rsidR="002A2406" w:rsidRPr="00A86D6C" w:rsidRDefault="002A240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86D6C">
                    <w:rPr>
                      <w:rFonts w:ascii="Calibri Light" w:hAnsi="Calibri Light" w:cs="Calibri Light"/>
                      <w:sz w:val="24"/>
                      <w:szCs w:val="24"/>
                    </w:rPr>
                    <w:t>volio/ voljela još doznati o Babilonu?</w:t>
                  </w:r>
                </w:p>
              </w:tc>
            </w:tr>
          </w:tbl>
          <w:p w:rsidR="002A2406" w:rsidRPr="00A86D6C" w:rsidRDefault="002A240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2A2406" w:rsidRPr="00A86D6C" w:rsidTr="00A86D6C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- nakon ispunjavanja tablice o izvorima potrebno je pri kraju sata razgovarati s učenicima o napravljenom; na nekoliko primjera pružiti povratnu informaciju te razgovarati o domaćoj zadaći</w:t>
            </w:r>
          </w:p>
          <w:p w:rsidR="002A2406" w:rsidRPr="00A86D6C" w:rsidRDefault="002A2406" w:rsidP="00F3556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na temelju podataka upisanih u tablicu o izvorima za učenje učenici će kod kuće napisati kraći esej </w:t>
            </w:r>
            <w:r w:rsidRPr="00A86D6C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o Babilonu kao važnom gospodarskom središtu</w:t>
            </w: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navodeći spoznaje do kojih je došao/</w:t>
            </w:r>
            <w:proofErr w:type="spellStart"/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>la</w:t>
            </w:r>
            <w:proofErr w:type="spellEnd"/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istražujući izvore koji su mu/joj bili dostupni. Ukoliko se učenici zainteresiraju i žele doznati više, opisat će dodatne zanimljivosti, </w:t>
            </w:r>
            <w:r w:rsidRPr="00A86D6C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koje su pronašli na internetu ili literaturi, u svom sastavku.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06" w:rsidRPr="00A86D6C" w:rsidRDefault="002A2406" w:rsidP="00F3556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>- učenicima trebaju jasne povratne informacije o tome što se od njih očekuje, potrebno im je dati smjernice o načinu korištenja vlastitih bilješki, o načinu pisanja te o kriterijima vrednovanja ako je predviđeno</w:t>
            </w: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- domaća zadaća: kraći esej </w:t>
            </w:r>
          </w:p>
          <w:p w:rsidR="002A2406" w:rsidRPr="00A86D6C" w:rsidRDefault="002A240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pisanjem </w:t>
            </w:r>
            <w:r w:rsidRPr="00A86D6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esejskog zadatka</w:t>
            </w:r>
            <w:r w:rsidRPr="00A86D6C">
              <w:rPr>
                <w:rFonts w:ascii="Calibri Light" w:hAnsi="Calibri Light" w:cs="Calibri Light"/>
                <w:sz w:val="24"/>
                <w:szCs w:val="24"/>
              </w:rPr>
              <w:t xml:space="preserve"> mogu se vrednovati znanje, razumijevanje, primjena znanja, analiza, sinteza i vrednovanje informacija, interpretacija i povijesno istraživanje (VZU, VN)</w:t>
            </w:r>
          </w:p>
          <w:p w:rsidR="002A2406" w:rsidRPr="00A86D6C" w:rsidRDefault="002A2406" w:rsidP="00F3556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A86D6C" w:rsidRDefault="0038543A">
      <w:pPr>
        <w:rPr>
          <w:rFonts w:ascii="Calibri Light" w:hAnsi="Calibri Light" w:cs="Calibri Light"/>
          <w:sz w:val="24"/>
          <w:szCs w:val="24"/>
        </w:rPr>
      </w:pPr>
    </w:p>
    <w:p w:rsidR="00693898" w:rsidRPr="00A86D6C" w:rsidRDefault="00693898">
      <w:pPr>
        <w:rPr>
          <w:rFonts w:ascii="Calibri Light" w:hAnsi="Calibri Light" w:cs="Calibri Light"/>
          <w:b/>
          <w:sz w:val="24"/>
          <w:szCs w:val="24"/>
        </w:rPr>
      </w:pPr>
      <w:r w:rsidRPr="00A86D6C">
        <w:rPr>
          <w:rFonts w:ascii="Calibri Light" w:hAnsi="Calibri Light" w:cs="Calibri Light"/>
          <w:b/>
          <w:sz w:val="24"/>
          <w:szCs w:val="24"/>
        </w:rPr>
        <w:br w:type="page"/>
      </w:r>
    </w:p>
    <w:p w:rsidR="00693898" w:rsidRPr="00A86D6C" w:rsidRDefault="00693898">
      <w:pPr>
        <w:rPr>
          <w:rFonts w:ascii="Calibri Light" w:hAnsi="Calibri Light" w:cs="Calibri Light"/>
          <w:b/>
          <w:sz w:val="24"/>
          <w:szCs w:val="24"/>
        </w:rPr>
      </w:pPr>
      <w:r w:rsidRPr="00A86D6C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693898" w:rsidRPr="00A86D6C" w:rsidRDefault="00693898" w:rsidP="00693898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A86D6C">
        <w:rPr>
          <w:rFonts w:ascii="Calibri Light" w:hAnsi="Calibri Light" w:cs="Calibri Light"/>
          <w:b/>
          <w:sz w:val="24"/>
          <w:szCs w:val="24"/>
          <w:u w:val="single"/>
        </w:rPr>
        <w:t>Grad postaje gospodarsko središte države</w:t>
      </w:r>
    </w:p>
    <w:p w:rsidR="00693898" w:rsidRPr="00A86D6C" w:rsidRDefault="00693898" w:rsidP="00693898">
      <w:pPr>
        <w:jc w:val="center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-ponavljanje-</w:t>
      </w:r>
    </w:p>
    <w:tbl>
      <w:tblPr>
        <w:tblStyle w:val="TableGrid"/>
        <w:tblW w:w="5000" w:type="pct"/>
        <w:tblLook w:val="04A0"/>
      </w:tblPr>
      <w:tblGrid>
        <w:gridCol w:w="2387"/>
        <w:gridCol w:w="1925"/>
        <w:gridCol w:w="3080"/>
        <w:gridCol w:w="2696"/>
        <w:gridCol w:w="4132"/>
      </w:tblGrid>
      <w:tr w:rsidR="00693898" w:rsidRPr="00A86D6C" w:rsidTr="00282F15">
        <w:trPr>
          <w:trHeight w:val="267"/>
        </w:trPr>
        <w:tc>
          <w:tcPr>
            <w:tcW w:w="5000" w:type="pct"/>
            <w:gridSpan w:val="5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Što sam doznao/</w:t>
            </w:r>
            <w:proofErr w:type="spellStart"/>
            <w:r w:rsidRPr="00A86D6C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la</w:t>
            </w:r>
            <w:proofErr w:type="spellEnd"/>
            <w:r w:rsidRPr="00A86D6C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 xml:space="preserve"> o gradu Babilonu?</w:t>
            </w:r>
          </w:p>
        </w:tc>
      </w:tr>
      <w:tr w:rsidR="00693898" w:rsidRPr="00A86D6C" w:rsidTr="00282F15">
        <w:trPr>
          <w:trHeight w:val="743"/>
        </w:trPr>
        <w:tc>
          <w:tcPr>
            <w:tcW w:w="839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77" w:type="pct"/>
          </w:tcPr>
          <w:p w:rsidR="00693898" w:rsidRPr="00A86D6C" w:rsidRDefault="00693898" w:rsidP="0069389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Iz udžbeničkog teksta</w:t>
            </w:r>
          </w:p>
        </w:tc>
        <w:tc>
          <w:tcPr>
            <w:tcW w:w="1083" w:type="pct"/>
          </w:tcPr>
          <w:p w:rsidR="00693898" w:rsidRPr="00A86D6C" w:rsidRDefault="00693898" w:rsidP="0069389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Iz pisanih povijesnih izvora</w:t>
            </w:r>
          </w:p>
        </w:tc>
        <w:tc>
          <w:tcPr>
            <w:tcW w:w="948" w:type="pct"/>
          </w:tcPr>
          <w:p w:rsidR="00693898" w:rsidRPr="00A86D6C" w:rsidRDefault="00693898" w:rsidP="0069389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Iz slikovnog</w:t>
            </w:r>
          </w:p>
          <w:p w:rsidR="00693898" w:rsidRPr="00A86D6C" w:rsidRDefault="00693898" w:rsidP="0069389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materijal</w:t>
            </w:r>
          </w:p>
        </w:tc>
        <w:tc>
          <w:tcPr>
            <w:tcW w:w="1453" w:type="pct"/>
          </w:tcPr>
          <w:p w:rsidR="00693898" w:rsidRPr="00A86D6C" w:rsidRDefault="00693898" w:rsidP="0069389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Iz DDS</w:t>
            </w:r>
          </w:p>
          <w:p w:rsidR="00693898" w:rsidRPr="00A86D6C" w:rsidRDefault="00693898" w:rsidP="0069389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(3D rekonstrukcija</w:t>
            </w:r>
          </w:p>
          <w:p w:rsidR="00693898" w:rsidRPr="00A86D6C" w:rsidRDefault="00693898" w:rsidP="0069389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grada)</w:t>
            </w:r>
          </w:p>
        </w:tc>
      </w:tr>
      <w:tr w:rsidR="00693898" w:rsidRPr="00A86D6C" w:rsidTr="00282F15">
        <w:trPr>
          <w:trHeight w:val="504"/>
        </w:trPr>
        <w:tc>
          <w:tcPr>
            <w:tcW w:w="839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O veličini grada?</w:t>
            </w: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77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48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453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93898" w:rsidRPr="00A86D6C" w:rsidTr="00282F15">
        <w:trPr>
          <w:trHeight w:val="995"/>
        </w:trPr>
        <w:tc>
          <w:tcPr>
            <w:tcW w:w="839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O pojedinim dijelovima grada?</w:t>
            </w: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77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48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453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93898" w:rsidRPr="00A86D6C" w:rsidTr="00282F15">
        <w:trPr>
          <w:trHeight w:val="490"/>
        </w:trPr>
        <w:tc>
          <w:tcPr>
            <w:tcW w:w="839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O važnosti grada?</w:t>
            </w: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77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48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453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93898" w:rsidRPr="00A86D6C" w:rsidTr="00282F15">
        <w:trPr>
          <w:trHeight w:val="743"/>
        </w:trPr>
        <w:tc>
          <w:tcPr>
            <w:tcW w:w="839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O gospodarstvu?</w:t>
            </w: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77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48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453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93898" w:rsidRPr="00A86D6C" w:rsidTr="00282F15">
        <w:trPr>
          <w:trHeight w:val="794"/>
        </w:trPr>
        <w:tc>
          <w:tcPr>
            <w:tcW w:w="839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O umjetničkim ostvarenjima?</w:t>
            </w: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77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48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453" w:type="pct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693898" w:rsidRPr="00A86D6C" w:rsidTr="00282F15">
        <w:trPr>
          <w:trHeight w:val="794"/>
        </w:trPr>
        <w:tc>
          <w:tcPr>
            <w:tcW w:w="5000" w:type="pct"/>
            <w:gridSpan w:val="5"/>
            <w:shd w:val="clear" w:color="auto" w:fill="EEECE1" w:themeFill="background2"/>
          </w:tcPr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6D6C">
              <w:rPr>
                <w:rFonts w:ascii="Calibri Light" w:hAnsi="Calibri Light" w:cs="Calibri Light"/>
                <w:b/>
                <w:sz w:val="24"/>
                <w:szCs w:val="24"/>
              </w:rPr>
              <w:t>Dodaj: Koje izvore bi volio/voljela istražiti? Što bi volio/ voljela još doznati o Babilonu?</w:t>
            </w: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3898" w:rsidRPr="00A86D6C" w:rsidRDefault="00693898" w:rsidP="00282F1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693898" w:rsidRPr="00A86D6C" w:rsidRDefault="00693898" w:rsidP="00A86D6C">
      <w:pPr>
        <w:rPr>
          <w:rFonts w:ascii="Calibri Light" w:hAnsi="Calibri Light" w:cs="Calibri Light"/>
          <w:sz w:val="24"/>
          <w:szCs w:val="24"/>
        </w:rPr>
      </w:pPr>
    </w:p>
    <w:p w:rsidR="00693898" w:rsidRPr="00A86D6C" w:rsidRDefault="00693898" w:rsidP="00693898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A86D6C">
        <w:rPr>
          <w:rFonts w:ascii="Calibri Light" w:hAnsi="Calibri Light" w:cs="Calibri Light"/>
          <w:b/>
          <w:sz w:val="24"/>
          <w:szCs w:val="24"/>
        </w:rPr>
        <w:t>Literatura: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Deny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Madeleine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Bessard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Sylvie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>, Egipat na ploči, Školska knjiga, Zagreb, 2005.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 xml:space="preserve">-Drašković,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Blagota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Makek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>, Ivo, Narodi i prostori u vremenu 1, povijesna čitanka za V. razred, Školska knjiga, zagreb, 1984.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-Herodot, Povijest, Matica hrvatska, Zagreb, 2007.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 xml:space="preserve">-Ilustrirana povijest svijeta,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>, Rijeka, 1975.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-Jakić, Živko, Povijest starog vijeka, priručnik s čitankom za v. razred osnovne škole, Školska knjiga, Zagreb, 1994.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Kemp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Barry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 J.,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Ancient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Egypt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Anatomy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of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Civilisation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Routledge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Abingdon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>, 2005.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-Koren, Snježana, Poučavanje o interpretacijama, Povijest u nastavi 10/20 (2), Zagreb, 2014.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 xml:space="preserve">-Povijest 1: Prapovijest i prve civilizacije,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. Hrvatskog izdanja Goldstein, Ivo,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 holding, 2007./2008.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Tomorad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>, Mladen, Staroegipatska civilizacija, sv.1: Povijest i kultura starog Egipta, Sveučilište u Zagrebu, Hrvatski studiji, Zagreb, 2016.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>, Danijela, Provjera znanja i ocjenjivanje u nastavi povijesti, Srednja Europa, Zagreb, 2005.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>, Igor, Sinovi sunca, CID, Zagreb, 1997.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>, Igor, Stari Egipat-povijest, književnost i umjetnost drevnih Egipćana, Školska knjiga, Zagreb, 2004.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, Igor, 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Ozirisova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 xml:space="preserve"> zemlja, Školska knjiga, Zagreb, 2005.</w:t>
      </w:r>
    </w:p>
    <w:p w:rsidR="00693898" w:rsidRPr="00A86D6C" w:rsidRDefault="00693898" w:rsidP="00693898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A86D6C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A86D6C">
        <w:rPr>
          <w:rFonts w:ascii="Calibri Light" w:hAnsi="Calibri Light" w:cs="Calibri Light"/>
          <w:sz w:val="24"/>
          <w:szCs w:val="24"/>
        </w:rPr>
        <w:t>, Igor, Život Egipćana, Izdanja Arheološkog muzeja u Zagrebu, Zagreb, 2013.</w:t>
      </w:r>
    </w:p>
    <w:p w:rsidR="00693898" w:rsidRPr="00A86D6C" w:rsidRDefault="00693898" w:rsidP="00A86D6C">
      <w:pPr>
        <w:jc w:val="both"/>
        <w:rPr>
          <w:rFonts w:ascii="Calibri Light" w:hAnsi="Calibri Light" w:cs="Calibri Light"/>
          <w:sz w:val="24"/>
          <w:szCs w:val="24"/>
        </w:rPr>
      </w:pPr>
      <w:r w:rsidRPr="00A86D6C">
        <w:rPr>
          <w:rFonts w:ascii="Calibri Light" w:hAnsi="Calibri Light" w:cs="Calibri Light"/>
          <w:sz w:val="24"/>
          <w:szCs w:val="24"/>
        </w:rPr>
        <w:t>-https://www.ducksters.com/history/ancient_egypt/cities_of_ancient_egypt_php</w:t>
      </w:r>
    </w:p>
    <w:sectPr w:rsidR="00693898" w:rsidRPr="00A86D6C" w:rsidSect="00A86D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2406"/>
    <w:rsid w:val="002A2406"/>
    <w:rsid w:val="0038543A"/>
    <w:rsid w:val="00693898"/>
    <w:rsid w:val="00702630"/>
    <w:rsid w:val="00A86D6C"/>
    <w:rsid w:val="00BF1A82"/>
    <w:rsid w:val="00C90FDB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2A2406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2A2406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2A2406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2A2406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2A2406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2A2406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2A2406"/>
    <w:rPr>
      <w:rFonts w:ascii="Arial" w:hAnsi="Arial" w:cs="Arial" w:hint="default"/>
      <w:b w:val="0"/>
      <w:bCs w:val="0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F964-6C90-47C3-81C9-0F33D1C7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1287</Words>
  <Characters>7336</Characters>
  <Application>Microsoft Office Word</Application>
  <DocSecurity>0</DocSecurity>
  <Lines>61</Lines>
  <Paragraphs>17</Paragraphs>
  <ScaleCrop>false</ScaleCrop>
  <Company>Grizli777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2019-08-23T10:00:00Z</dcterms:created>
  <dcterms:modified xsi:type="dcterms:W3CDTF">2020-05-07T12:44:00Z</dcterms:modified>
</cp:coreProperties>
</file>